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2C93" w14:textId="77777777" w:rsidR="004A1826" w:rsidRPr="00194530" w:rsidRDefault="00F93128" w:rsidP="00194530">
      <w:pPr>
        <w:jc w:val="center"/>
        <w:rPr>
          <w:b/>
          <w:sz w:val="24"/>
          <w:szCs w:val="24"/>
        </w:rPr>
      </w:pPr>
      <w:r w:rsidRPr="00194530">
        <w:rPr>
          <w:b/>
          <w:sz w:val="24"/>
          <w:szCs w:val="24"/>
        </w:rPr>
        <w:t>Zarządzenie Nr 27/2020</w:t>
      </w:r>
    </w:p>
    <w:p w14:paraId="5B7CD1ED" w14:textId="77777777" w:rsidR="00F93128" w:rsidRPr="00194530" w:rsidRDefault="00F93128" w:rsidP="00194530">
      <w:pPr>
        <w:jc w:val="center"/>
        <w:rPr>
          <w:b/>
          <w:sz w:val="24"/>
          <w:szCs w:val="24"/>
        </w:rPr>
      </w:pPr>
      <w:r w:rsidRPr="00194530">
        <w:rPr>
          <w:b/>
          <w:sz w:val="24"/>
          <w:szCs w:val="24"/>
        </w:rPr>
        <w:t>z dnia 13 marca 2020 roku</w:t>
      </w:r>
    </w:p>
    <w:p w14:paraId="5E8E58B9" w14:textId="77777777" w:rsidR="00F93128" w:rsidRDefault="00F93128"/>
    <w:p w14:paraId="15EE9311" w14:textId="77777777" w:rsidR="006362A7" w:rsidRPr="00FF4D2E" w:rsidRDefault="00F93128" w:rsidP="001945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cstheme="minorHAnsi"/>
        </w:rPr>
      </w:pPr>
      <w:r w:rsidRPr="00FF4D2E">
        <w:rPr>
          <w:rFonts w:cstheme="minorHAnsi"/>
        </w:rPr>
        <w:t xml:space="preserve">Na podstawie art. 30  ustawy z dnia 8 marca 1990 roku o samorządzie gminnym (tj. Dz. U. z 2019 roku poz. 506) </w:t>
      </w:r>
      <w:r w:rsidR="006362A7" w:rsidRPr="00FF4D2E">
        <w:rPr>
          <w:rFonts w:cstheme="minorHAnsi"/>
        </w:rPr>
        <w:t xml:space="preserve"> </w:t>
      </w:r>
      <w:r w:rsidR="00194530" w:rsidRPr="00FF4D2E">
        <w:rPr>
          <w:rFonts w:cstheme="minorHAnsi"/>
        </w:rPr>
        <w:t xml:space="preserve">w związku z </w:t>
      </w:r>
      <w:r w:rsidR="00D45FD1" w:rsidRPr="00FF4D2E">
        <w:rPr>
          <w:rFonts w:cstheme="minorHAnsi"/>
          <w:color w:val="1B1B1B"/>
        </w:rPr>
        <w:t>Rozporządzenie</w:t>
      </w:r>
      <w:r w:rsidR="00194530" w:rsidRPr="00FF4D2E">
        <w:rPr>
          <w:rFonts w:cstheme="minorHAnsi"/>
          <w:color w:val="1B1B1B"/>
        </w:rPr>
        <w:t>m</w:t>
      </w:r>
      <w:r w:rsidR="00D45FD1" w:rsidRPr="00FF4D2E">
        <w:rPr>
          <w:rFonts w:cstheme="minorHAnsi"/>
          <w:color w:val="1B1B1B"/>
        </w:rPr>
        <w:t xml:space="preserve"> Ministra Edukacji Narodowej z dnia 11 marca 2020 r.</w:t>
      </w:r>
      <w:r w:rsidR="006362A7" w:rsidRPr="00FF4D2E">
        <w:rPr>
          <w:rFonts w:eastAsia="Times New Roman" w:cstheme="minorHAnsi"/>
          <w:lang w:eastAsia="pl-PL"/>
        </w:rPr>
        <w:t>, Ministra Kultury i Dziedzictwa Narodowego</w:t>
      </w:r>
      <w:r w:rsidR="00194530" w:rsidRPr="00FF4D2E">
        <w:rPr>
          <w:rFonts w:eastAsia="Times New Roman" w:cstheme="minorHAnsi"/>
          <w:lang w:eastAsia="pl-PL"/>
        </w:rPr>
        <w:t xml:space="preserve"> z dnia 11 marca 2020 r.</w:t>
      </w:r>
      <w:r w:rsidR="006362A7" w:rsidRPr="00FF4D2E">
        <w:rPr>
          <w:rFonts w:eastAsia="Times New Roman" w:cstheme="minorHAnsi"/>
          <w:lang w:eastAsia="pl-PL"/>
        </w:rPr>
        <w:t>, Zarządzeniem Wojewody Mazowieckiego</w:t>
      </w:r>
      <w:r w:rsidR="00194530" w:rsidRPr="00FF4D2E">
        <w:rPr>
          <w:rFonts w:eastAsia="Times New Roman" w:cstheme="minorHAnsi"/>
          <w:lang w:eastAsia="pl-PL"/>
        </w:rPr>
        <w:t xml:space="preserve"> nr 92 z dnia 11 marca 2020 r. oraz rekomendacjami GIS </w:t>
      </w:r>
      <w:r w:rsidRPr="00FF4D2E">
        <w:rPr>
          <w:rFonts w:cstheme="minorHAnsi"/>
        </w:rPr>
        <w:t>zarządzam co następuje</w:t>
      </w:r>
      <w:r w:rsidR="00194530" w:rsidRPr="00FF4D2E">
        <w:rPr>
          <w:rFonts w:cstheme="minorHAnsi"/>
        </w:rPr>
        <w:t>:</w:t>
      </w:r>
    </w:p>
    <w:p w14:paraId="7C8CAF31" w14:textId="77777777" w:rsidR="00F93128" w:rsidRPr="00FF4D2E" w:rsidRDefault="00F93128" w:rsidP="006362A7">
      <w:pPr>
        <w:jc w:val="center"/>
        <w:rPr>
          <w:rFonts w:cstheme="minorHAnsi"/>
        </w:rPr>
      </w:pPr>
      <w:r w:rsidRPr="00FF4D2E">
        <w:rPr>
          <w:rFonts w:cstheme="minorHAnsi"/>
        </w:rPr>
        <w:t>§ 1</w:t>
      </w:r>
    </w:p>
    <w:p w14:paraId="3C29D799" w14:textId="77777777" w:rsidR="006362A7" w:rsidRPr="00FF4D2E" w:rsidRDefault="00194530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 xml:space="preserve">W dniach 14 - </w:t>
      </w:r>
      <w:r w:rsidR="006362A7" w:rsidRPr="00FF4D2E">
        <w:rPr>
          <w:rFonts w:eastAsia="Times New Roman" w:cstheme="minorHAnsi"/>
          <w:lang w:eastAsia="pl-PL"/>
        </w:rPr>
        <w:t>25 marca 2020 r. wszystkie</w:t>
      </w:r>
      <w:r w:rsidRPr="00FF4D2E">
        <w:rPr>
          <w:rFonts w:eastAsia="Times New Roman" w:cstheme="minorHAnsi"/>
          <w:lang w:eastAsia="pl-PL"/>
        </w:rPr>
        <w:t xml:space="preserve"> publiczne</w:t>
      </w:r>
      <w:r w:rsidR="006362A7" w:rsidRPr="00FF4D2E">
        <w:rPr>
          <w:rFonts w:eastAsia="Times New Roman" w:cstheme="minorHAnsi"/>
          <w:lang w:eastAsia="pl-PL"/>
        </w:rPr>
        <w:t xml:space="preserve"> placówki oświatowe tj. Publiczny Żłobek w Miastkowie Kościelnym, Publiczne Przedszkole w Miastkowie Kościelnym, Publiczna Szkoła Podstawowa w Zwoli, Publiczna Szkoła Podstawowa Zgórzu, Publiczna Szkoła Podstawowa Miastkowie Kościelnym</w:t>
      </w:r>
      <w:r w:rsidRPr="00FF4D2E">
        <w:rPr>
          <w:rFonts w:eastAsia="Times New Roman" w:cstheme="minorHAnsi"/>
          <w:lang w:eastAsia="pl-PL"/>
        </w:rPr>
        <w:t>, Stołówka Gminna w Miastkowie Kościelnym</w:t>
      </w:r>
      <w:r w:rsidR="006362A7" w:rsidRPr="00FF4D2E">
        <w:rPr>
          <w:rFonts w:eastAsia="Times New Roman" w:cstheme="minorHAnsi"/>
          <w:lang w:eastAsia="pl-PL"/>
        </w:rPr>
        <w:t xml:space="preserve">  będą zamknięte. </w:t>
      </w:r>
    </w:p>
    <w:p w14:paraId="2C40D888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FF4D2E">
        <w:rPr>
          <w:rFonts w:cstheme="minorHAnsi"/>
        </w:rPr>
        <w:t>§ 2</w:t>
      </w:r>
    </w:p>
    <w:p w14:paraId="4EBFABFA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>W dniach 13-25 marca br. zamknięte będą instytucje kultury tj. Gminna Biblioteka Publiczna w Miastkowie Kościelnym, Świetlica w Miastkowie Kościelnym.</w:t>
      </w:r>
    </w:p>
    <w:p w14:paraId="2A35761B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FF4D2E">
        <w:rPr>
          <w:rFonts w:cstheme="minorHAnsi"/>
        </w:rPr>
        <w:t>§ 3</w:t>
      </w:r>
    </w:p>
    <w:p w14:paraId="6000ACF1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>W dniach 13-25 marca 2020 r. zamknięte będą wszystkie świetlice wiejskie i obiekty sportowe na terenie Gminy Miastków Kościelny.</w:t>
      </w:r>
    </w:p>
    <w:p w14:paraId="14F7902A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FF4D2E">
        <w:rPr>
          <w:rFonts w:cstheme="minorHAnsi"/>
        </w:rPr>
        <w:t>§ 4</w:t>
      </w:r>
    </w:p>
    <w:p w14:paraId="78626356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 xml:space="preserve">Na terenie Gminy Miastków Kościelny w dniach 16-26 marca 2020 r. autobusy Firmy „UTJ Wołoszka” będą kursowały tak, jak w dni wolne od nauki szkolnej. </w:t>
      </w:r>
    </w:p>
    <w:p w14:paraId="7189D067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FF4D2E">
        <w:rPr>
          <w:rFonts w:cstheme="minorHAnsi"/>
        </w:rPr>
        <w:t>§ 5</w:t>
      </w:r>
    </w:p>
    <w:p w14:paraId="4F0CEA7D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 xml:space="preserve">Na terenie Gminy Miastków Kościelny </w:t>
      </w:r>
      <w:r w:rsidR="00194530" w:rsidRPr="00FF4D2E">
        <w:rPr>
          <w:rFonts w:eastAsia="Times New Roman" w:cstheme="minorHAnsi"/>
          <w:lang w:eastAsia="pl-PL"/>
        </w:rPr>
        <w:t xml:space="preserve">dniach 13-25 marca 2020 r. </w:t>
      </w:r>
      <w:r w:rsidRPr="00FF4D2E">
        <w:rPr>
          <w:rFonts w:eastAsia="Times New Roman" w:cstheme="minorHAnsi"/>
          <w:lang w:eastAsia="pl-PL"/>
        </w:rPr>
        <w:t>obowiązuje zakaz organizacji imprez.</w:t>
      </w:r>
    </w:p>
    <w:p w14:paraId="3D8CACFB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FF4D2E">
        <w:rPr>
          <w:rFonts w:cstheme="minorHAnsi"/>
        </w:rPr>
        <w:t>§ 6</w:t>
      </w:r>
    </w:p>
    <w:p w14:paraId="58D4DE6B" w14:textId="77777777" w:rsidR="006362A7" w:rsidRPr="00FF4D2E" w:rsidRDefault="006362A7" w:rsidP="006362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F4D2E">
        <w:rPr>
          <w:rFonts w:eastAsia="Times New Roman" w:cstheme="minorHAnsi"/>
          <w:lang w:eastAsia="pl-PL"/>
        </w:rPr>
        <w:t>Terminy rekrutacji do przedszkoli, oddziałów przedszkolnych i klas pierwszych szkó</w:t>
      </w:r>
      <w:r w:rsidR="00D45FD1" w:rsidRPr="00FF4D2E">
        <w:rPr>
          <w:rFonts w:eastAsia="Times New Roman" w:cstheme="minorHAnsi"/>
          <w:lang w:eastAsia="pl-PL"/>
        </w:rPr>
        <w:t xml:space="preserve">ł podstawowych zostają przedłużone do 31 marca 2020 r. Pozostałe terminy związane </w:t>
      </w:r>
      <w:r w:rsidR="00194530" w:rsidRPr="00FF4D2E">
        <w:rPr>
          <w:rFonts w:eastAsia="Times New Roman" w:cstheme="minorHAnsi"/>
          <w:lang w:eastAsia="pl-PL"/>
        </w:rPr>
        <w:t>z rekrutacją zostają</w:t>
      </w:r>
      <w:r w:rsidR="00D45FD1" w:rsidRPr="00FF4D2E">
        <w:rPr>
          <w:rFonts w:eastAsia="Times New Roman" w:cstheme="minorHAnsi"/>
          <w:lang w:eastAsia="pl-PL"/>
        </w:rPr>
        <w:t xml:space="preserve"> przesunięte</w:t>
      </w:r>
      <w:r w:rsidRPr="00FF4D2E">
        <w:rPr>
          <w:rFonts w:eastAsia="Times New Roman" w:cstheme="minorHAnsi"/>
          <w:lang w:eastAsia="pl-PL"/>
        </w:rPr>
        <w:t>.</w:t>
      </w:r>
    </w:p>
    <w:p w14:paraId="7965826A" w14:textId="77777777" w:rsidR="006362A7" w:rsidRPr="00FF4D2E" w:rsidRDefault="006362A7" w:rsidP="006362A7">
      <w:pPr>
        <w:jc w:val="center"/>
        <w:rPr>
          <w:rFonts w:cstheme="minorHAnsi"/>
        </w:rPr>
      </w:pPr>
      <w:r w:rsidRPr="00FF4D2E">
        <w:rPr>
          <w:rFonts w:cstheme="minorHAnsi"/>
        </w:rPr>
        <w:t>§ 7</w:t>
      </w:r>
    </w:p>
    <w:p w14:paraId="46490AA7" w14:textId="087516EB" w:rsidR="00F93128" w:rsidRPr="00FF4D2E" w:rsidRDefault="00F93128">
      <w:pPr>
        <w:rPr>
          <w:rFonts w:cstheme="minorHAnsi"/>
        </w:rPr>
      </w:pPr>
      <w:r w:rsidRPr="00FF4D2E">
        <w:rPr>
          <w:rFonts w:cstheme="minorHAnsi"/>
        </w:rPr>
        <w:t>Zarządzenie wchodzi w życie z dniem podjęcia</w:t>
      </w:r>
      <w:r w:rsidR="006362A7" w:rsidRPr="00FF4D2E">
        <w:rPr>
          <w:rFonts w:cstheme="minorHAnsi"/>
        </w:rPr>
        <w:t>.</w:t>
      </w:r>
    </w:p>
    <w:p w14:paraId="0EFCED45" w14:textId="182736E0" w:rsidR="00FF4D2E" w:rsidRPr="00FF4D2E" w:rsidRDefault="00FF4D2E">
      <w:pPr>
        <w:rPr>
          <w:rFonts w:cstheme="minorHAnsi"/>
        </w:rPr>
      </w:pPr>
    </w:p>
    <w:p w14:paraId="3370FBCE" w14:textId="4C449639" w:rsidR="00FF4D2E" w:rsidRPr="00FF4D2E" w:rsidRDefault="00FF4D2E" w:rsidP="00FF4D2E">
      <w:pPr>
        <w:ind w:left="4956" w:firstLine="708"/>
        <w:jc w:val="center"/>
        <w:rPr>
          <w:rFonts w:cstheme="minorHAnsi"/>
        </w:rPr>
      </w:pPr>
      <w:r w:rsidRPr="00FF4D2E">
        <w:rPr>
          <w:rFonts w:cstheme="minorHAnsi"/>
        </w:rPr>
        <w:t>Jerzy Jaroń</w:t>
      </w:r>
    </w:p>
    <w:p w14:paraId="7B2A831A" w14:textId="3950A5D2" w:rsidR="00F93128" w:rsidRDefault="00FF4D2E" w:rsidP="00FF4D2E">
      <w:pPr>
        <w:jc w:val="right"/>
      </w:pPr>
      <w:r w:rsidRPr="00FF4D2E">
        <w:rPr>
          <w:rFonts w:cstheme="minorHAnsi"/>
        </w:rPr>
        <w:t>Wójt Gminy Miastków Kościelny</w:t>
      </w:r>
      <w:bookmarkStart w:id="0" w:name="_GoBack"/>
      <w:bookmarkEnd w:id="0"/>
    </w:p>
    <w:p w14:paraId="28F485DE" w14:textId="77777777" w:rsidR="00F93128" w:rsidRDefault="00F93128"/>
    <w:sectPr w:rsidR="00F9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5C1D"/>
    <w:multiLevelType w:val="hybridMultilevel"/>
    <w:tmpl w:val="2988C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28"/>
    <w:rsid w:val="00194530"/>
    <w:rsid w:val="006362A7"/>
    <w:rsid w:val="00846769"/>
    <w:rsid w:val="00B35EBF"/>
    <w:rsid w:val="00D45FD1"/>
    <w:rsid w:val="00F9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9981"/>
  <w15:chartTrackingRefBased/>
  <w15:docId w15:val="{026D99FD-FFD7-4B52-8CBB-73D339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Jerzy</cp:lastModifiedBy>
  <cp:revision>6</cp:revision>
  <dcterms:created xsi:type="dcterms:W3CDTF">2020-03-13T11:24:00Z</dcterms:created>
  <dcterms:modified xsi:type="dcterms:W3CDTF">2020-03-13T20:22:00Z</dcterms:modified>
</cp:coreProperties>
</file>